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68"/>
        <w:gridCol w:w="4195"/>
        <w:gridCol w:w="2941"/>
      </w:tblGrid>
      <w:tr w:rsidR="00C767DE" w:rsidRPr="00B4275C" w:rsidTr="00867C3F">
        <w:tc>
          <w:tcPr>
            <w:tcW w:w="3568" w:type="dxa"/>
          </w:tcPr>
          <w:p w:rsidR="00C767DE" w:rsidRPr="00B4275C" w:rsidRDefault="00C767DE" w:rsidP="00867C3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95" w:type="dxa"/>
          </w:tcPr>
          <w:p w:rsidR="00C767DE" w:rsidRPr="00B4275C" w:rsidRDefault="00C767DE" w:rsidP="00867C3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</w:tcPr>
          <w:p w:rsidR="00C767DE" w:rsidRPr="00B4275C" w:rsidRDefault="00C767DE" w:rsidP="00867C3F">
            <w:pPr>
              <w:tabs>
                <w:tab w:val="left" w:pos="19278"/>
                <w:tab w:val="left" w:pos="19562"/>
                <w:tab w:val="left" w:pos="19704"/>
              </w:tabs>
              <w:ind w:left="851"/>
              <w:jc w:val="right"/>
              <w:outlineLvl w:val="0"/>
              <w:rPr>
                <w:rFonts w:ascii="Times New Roman" w:hAnsi="Times New Roman" w:cs="Times New Roman"/>
                <w:sz w:val="20"/>
              </w:rPr>
            </w:pPr>
            <w:r w:rsidRPr="00B4275C">
              <w:rPr>
                <w:rFonts w:ascii="Times New Roman" w:hAnsi="Times New Roman" w:cs="Times New Roman"/>
                <w:sz w:val="20"/>
              </w:rPr>
              <w:t xml:space="preserve">Приложение №5                                                                                                                                                                                                </w:t>
            </w:r>
          </w:p>
          <w:p w:rsidR="00C767DE" w:rsidRPr="00B4275C" w:rsidRDefault="00C767DE" w:rsidP="00867C3F">
            <w:pPr>
              <w:tabs>
                <w:tab w:val="left" w:pos="19278"/>
                <w:tab w:val="left" w:pos="19562"/>
                <w:tab w:val="left" w:pos="19704"/>
              </w:tabs>
              <w:ind w:left="851"/>
              <w:jc w:val="right"/>
              <w:outlineLvl w:val="0"/>
              <w:rPr>
                <w:rFonts w:ascii="Times New Roman" w:hAnsi="Times New Roman" w:cs="Times New Roman"/>
                <w:sz w:val="20"/>
              </w:rPr>
            </w:pPr>
            <w:r w:rsidRPr="00B4275C">
              <w:rPr>
                <w:rFonts w:ascii="Times New Roman" w:hAnsi="Times New Roman" w:cs="Times New Roman"/>
                <w:sz w:val="20"/>
              </w:rPr>
              <w:t>к Техническому заданию</w:t>
            </w:r>
          </w:p>
          <w:p w:rsidR="00C767DE" w:rsidRPr="00B4275C" w:rsidRDefault="00C767DE" w:rsidP="00867C3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:rsidR="00C767DE" w:rsidRPr="00B4275C" w:rsidRDefault="00C767DE" w:rsidP="00867C3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:rsidR="00C767DE" w:rsidRPr="00B4275C" w:rsidRDefault="00C767DE" w:rsidP="00867C3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  <w:b/>
              </w:rPr>
              <w:t>УТВЕРЖДАЮ</w:t>
            </w:r>
            <w:r w:rsidRPr="00B4275C">
              <w:rPr>
                <w:rFonts w:ascii="Times New Roman" w:hAnsi="Times New Roman" w:cs="Times New Roman"/>
              </w:rPr>
              <w:t xml:space="preserve">: </w:t>
            </w:r>
          </w:p>
          <w:p w:rsidR="00C767DE" w:rsidRPr="00B4275C" w:rsidRDefault="00C767DE" w:rsidP="00867C3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 xml:space="preserve">Главный  инженер </w:t>
            </w:r>
          </w:p>
          <w:p w:rsidR="00C767DE" w:rsidRPr="00B4275C" w:rsidRDefault="00C767DE" w:rsidP="00867C3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 xml:space="preserve">Петрозаводской ТЭЦ </w:t>
            </w:r>
          </w:p>
          <w:p w:rsidR="00C767DE" w:rsidRPr="00B4275C" w:rsidRDefault="00C767DE" w:rsidP="00867C3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______________ В.А.Карпов</w:t>
            </w:r>
          </w:p>
          <w:p w:rsidR="00C767DE" w:rsidRPr="00B4275C" w:rsidRDefault="00C767DE" w:rsidP="00867C3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“____”_____________ 2011 г</w:t>
            </w:r>
          </w:p>
        </w:tc>
      </w:tr>
    </w:tbl>
    <w:p w:rsidR="00C767DE" w:rsidRPr="00B4275C" w:rsidRDefault="00C767DE" w:rsidP="00C767DE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C767DE" w:rsidRPr="00B4275C" w:rsidRDefault="00C767DE" w:rsidP="00C767DE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C767DE" w:rsidRPr="00B4275C" w:rsidRDefault="00C767DE" w:rsidP="00C767DE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C767DE" w:rsidRPr="00B4275C" w:rsidRDefault="00C767DE" w:rsidP="00C767DE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C767DE" w:rsidRPr="00B4275C" w:rsidRDefault="00C767DE" w:rsidP="00C767DE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C767DE" w:rsidRPr="00B4275C" w:rsidRDefault="00C767DE" w:rsidP="00C767DE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</w:p>
    <w:p w:rsidR="00C767DE" w:rsidRPr="00B4275C" w:rsidRDefault="00C767DE" w:rsidP="00C767DE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  <w:i/>
        </w:rPr>
      </w:pPr>
      <w:r w:rsidRPr="00B4275C">
        <w:rPr>
          <w:rFonts w:ascii="Times New Roman" w:hAnsi="Times New Roman" w:cs="Times New Roman"/>
          <w:b/>
          <w:i/>
        </w:rPr>
        <w:t>График технического обслуживания и текущего ремонта оборудования котла БКЗ-420-140 ст. №1</w:t>
      </w:r>
    </w:p>
    <w:p w:rsidR="00C767DE" w:rsidRPr="00B4275C" w:rsidRDefault="00C767DE" w:rsidP="00C767DE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</w:rPr>
      </w:pPr>
      <w:r w:rsidRPr="00B4275C">
        <w:rPr>
          <w:rFonts w:ascii="Times New Roman" w:hAnsi="Times New Roman" w:cs="Times New Roman"/>
          <w:b/>
          <w:i/>
        </w:rPr>
        <w:t>на 2012го</w:t>
      </w:r>
      <w:r w:rsidRPr="00B4275C">
        <w:rPr>
          <w:rFonts w:ascii="Times New Roman" w:hAnsi="Times New Roman" w:cs="Times New Roman"/>
          <w:b/>
        </w:rPr>
        <w:t>д.</w:t>
      </w:r>
    </w:p>
    <w:p w:rsidR="00C767DE" w:rsidRPr="00B4275C" w:rsidRDefault="00C767DE" w:rsidP="00C767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margin" w:tblpXSpec="center" w:tblpY="518"/>
        <w:tblW w:w="0" w:type="auto"/>
        <w:jc w:val="center"/>
        <w:tblLook w:val="04A0"/>
      </w:tblPr>
      <w:tblGrid>
        <w:gridCol w:w="436"/>
        <w:gridCol w:w="3971"/>
        <w:gridCol w:w="546"/>
        <w:gridCol w:w="510"/>
        <w:gridCol w:w="510"/>
        <w:gridCol w:w="510"/>
        <w:gridCol w:w="326"/>
        <w:gridCol w:w="510"/>
        <w:gridCol w:w="510"/>
        <w:gridCol w:w="473"/>
        <w:gridCol w:w="473"/>
        <w:gridCol w:w="473"/>
        <w:gridCol w:w="436"/>
        <w:gridCol w:w="510"/>
        <w:gridCol w:w="510"/>
      </w:tblGrid>
      <w:tr w:rsidR="00C767DE" w:rsidRPr="00B4275C" w:rsidTr="00867C3F">
        <w:trPr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4275C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12</w:t>
            </w:r>
          </w:p>
        </w:tc>
      </w:tr>
      <w:tr w:rsidR="00C767DE" w:rsidRPr="00B4275C" w:rsidTr="00867C3F">
        <w:trPr>
          <w:trHeight w:val="70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Задвижка Ду300 (140/570)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70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ind w:right="-250"/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Задвижка Ду250 (140/570; 240/250)</w:t>
            </w:r>
            <w:proofErr w:type="spellStart"/>
            <w:r w:rsidRPr="00B4275C">
              <w:rPr>
                <w:rFonts w:ascii="Times New Roman" w:hAnsi="Times New Roman" w:cs="Times New Roman"/>
              </w:rPr>
              <w:t>эл</w:t>
            </w:r>
            <w:proofErr w:type="spellEnd"/>
            <w:r w:rsidRPr="00B4275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70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Задвижка Ду175(140/570)</w:t>
            </w: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-</w:t>
            </w:r>
            <w:proofErr w:type="spellStart"/>
            <w:r w:rsidRPr="00B4275C">
              <w:rPr>
                <w:rFonts w:ascii="Times New Roman" w:hAnsi="Times New Roman" w:cs="Times New Roman"/>
              </w:rPr>
              <w:t>эл</w:t>
            </w:r>
            <w:proofErr w:type="spellEnd"/>
            <w:r w:rsidRPr="00B4275C">
              <w:rPr>
                <w:rFonts w:ascii="Times New Roman" w:hAnsi="Times New Roman" w:cs="Times New Roman"/>
              </w:rPr>
              <w:t xml:space="preserve">. с приводной головкой </w:t>
            </w:r>
            <w:proofErr w:type="gramStart"/>
            <w:r w:rsidRPr="00B4275C">
              <w:rPr>
                <w:rFonts w:ascii="Times New Roman" w:hAnsi="Times New Roman" w:cs="Times New Roman"/>
              </w:rPr>
              <w:t>КЗ</w:t>
            </w:r>
            <w:proofErr w:type="gramEnd"/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-с приводной головкой ЦЗ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</w:t>
            </w: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70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 xml:space="preserve">Задвижка Ду225 (240/250) </w:t>
            </w:r>
            <w:proofErr w:type="spellStart"/>
            <w:r w:rsidRPr="00B4275C">
              <w:rPr>
                <w:rFonts w:ascii="Times New Roman" w:hAnsi="Times New Roman" w:cs="Times New Roman"/>
              </w:rPr>
              <w:t>эл</w:t>
            </w:r>
            <w:proofErr w:type="spellEnd"/>
            <w:r w:rsidRPr="00B4275C">
              <w:rPr>
                <w:rFonts w:ascii="Times New Roman" w:hAnsi="Times New Roman" w:cs="Times New Roman"/>
              </w:rPr>
              <w:t>. с приводной головкой КЗ.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70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Задвижка Ду100 (140/570;240/250)</w:t>
            </w: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-ручные</w:t>
            </w: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-</w:t>
            </w:r>
            <w:proofErr w:type="spellStart"/>
            <w:r w:rsidRPr="00B4275C">
              <w:rPr>
                <w:rFonts w:ascii="Times New Roman" w:hAnsi="Times New Roman" w:cs="Times New Roman"/>
              </w:rPr>
              <w:t>электрофицированные</w:t>
            </w:r>
            <w:proofErr w:type="spell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2</w:t>
            </w: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70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ГПК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70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ИПК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70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РПК-250 (240/250)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70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РПК-100 (240/250)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70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РТ Ду65 (230/230)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70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РТ Ду20 (230/230)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70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Обратный клапан Ду250 (240/250)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70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Вентиль Ду65 (380/280)</w:t>
            </w: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-ручные</w:t>
            </w: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B4275C">
              <w:rPr>
                <w:rFonts w:ascii="Times New Roman" w:hAnsi="Times New Roman" w:cs="Times New Roman"/>
              </w:rPr>
              <w:t>электрофицированные</w:t>
            </w:r>
            <w:proofErr w:type="spell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21</w:t>
            </w: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70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Вентиль Ду20 (140/570; 380/280)</w:t>
            </w: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-ручные</w:t>
            </w: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-</w:t>
            </w:r>
            <w:proofErr w:type="spellStart"/>
            <w:r w:rsidRPr="00B4275C">
              <w:rPr>
                <w:rFonts w:ascii="Times New Roman" w:hAnsi="Times New Roman" w:cs="Times New Roman"/>
              </w:rPr>
              <w:t>электрофицированные</w:t>
            </w:r>
            <w:proofErr w:type="spell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227</w:t>
            </w: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</w:tr>
      <w:tr w:rsidR="00C767DE" w:rsidRPr="00B4275C" w:rsidTr="00867C3F">
        <w:trPr>
          <w:trHeight w:val="70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Вентиль Ду10 (140/570;380/280)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70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Обратный клапан Ду20 (380/280)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 xml:space="preserve">Задвижка Ду400/25 </w:t>
            </w:r>
            <w:proofErr w:type="gramStart"/>
            <w:r w:rsidRPr="00B4275C">
              <w:rPr>
                <w:rFonts w:ascii="Times New Roman" w:hAnsi="Times New Roman" w:cs="Times New Roman"/>
              </w:rPr>
              <w:t>ручные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Задвижка Ду250/25</w:t>
            </w: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-ручные</w:t>
            </w: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-</w:t>
            </w:r>
            <w:proofErr w:type="spellStart"/>
            <w:r w:rsidRPr="00B4275C">
              <w:rPr>
                <w:rFonts w:ascii="Times New Roman" w:hAnsi="Times New Roman" w:cs="Times New Roman"/>
              </w:rPr>
              <w:t>электрофицированные</w:t>
            </w:r>
            <w:proofErr w:type="spell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3</w:t>
            </w:r>
          </w:p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Задвижка Ду150/25 ручная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Задвижка Ду100/25 ручная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51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Задвижка Ду80/10 ручная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Обратный клапан Ду400/10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51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Обратный клапан Ду200/10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Предохранительный клапан Ду80/16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trHeight w:val="341"/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РНП, РПП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  <w:tr w:rsidR="00C767DE" w:rsidRPr="00B4275C" w:rsidTr="00867C3F">
        <w:trPr>
          <w:jc w:val="center"/>
        </w:trPr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 xml:space="preserve">Холодильники </w:t>
            </w:r>
            <w:proofErr w:type="spellStart"/>
            <w:r w:rsidRPr="00B4275C">
              <w:rPr>
                <w:rFonts w:ascii="Times New Roman" w:hAnsi="Times New Roman" w:cs="Times New Roman"/>
              </w:rPr>
              <w:t>пробоотборных</w:t>
            </w:r>
            <w:proofErr w:type="spellEnd"/>
            <w:r w:rsidRPr="00B4275C">
              <w:rPr>
                <w:rFonts w:ascii="Times New Roman" w:hAnsi="Times New Roman" w:cs="Times New Roman"/>
              </w:rPr>
              <w:t xml:space="preserve"> точек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r w:rsidRPr="00B4275C">
              <w:rPr>
                <w:rFonts w:ascii="Times New Roman" w:hAnsi="Times New Roman" w:cs="Times New Roman"/>
              </w:rPr>
              <w:t>ТО</w:t>
            </w: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  <w:proofErr w:type="gramStart"/>
            <w:r w:rsidRPr="00B4275C">
              <w:rPr>
                <w:rFonts w:ascii="Times New Roman" w:hAnsi="Times New Roman" w:cs="Times New Roman"/>
              </w:rPr>
              <w:t>ТР</w:t>
            </w:r>
            <w:proofErr w:type="gramEnd"/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C767DE" w:rsidRPr="00B4275C" w:rsidRDefault="00C767DE" w:rsidP="00867C3F">
            <w:pPr>
              <w:rPr>
                <w:rFonts w:ascii="Times New Roman" w:hAnsi="Times New Roman" w:cs="Times New Roman"/>
              </w:rPr>
            </w:pPr>
          </w:p>
        </w:tc>
      </w:tr>
    </w:tbl>
    <w:p w:rsidR="00C767DE" w:rsidRPr="00B4275C" w:rsidRDefault="00C767DE" w:rsidP="00C767DE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</w:rPr>
      </w:pPr>
    </w:p>
    <w:p w:rsidR="00C767DE" w:rsidRPr="00B4275C" w:rsidRDefault="00C767DE" w:rsidP="00C767DE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center"/>
        <w:rPr>
          <w:rFonts w:ascii="Times New Roman" w:hAnsi="Times New Roman" w:cs="Times New Roman"/>
          <w:b/>
        </w:rPr>
      </w:pPr>
    </w:p>
    <w:p w:rsidR="00C767DE" w:rsidRPr="00B4275C" w:rsidRDefault="00C767DE" w:rsidP="00C767DE">
      <w:pPr>
        <w:widowControl w:val="0"/>
        <w:autoSpaceDE w:val="0"/>
        <w:autoSpaceDN w:val="0"/>
        <w:adjustRightInd w:val="0"/>
        <w:spacing w:before="120" w:after="0" w:line="480" w:lineRule="auto"/>
        <w:ind w:left="851"/>
        <w:rPr>
          <w:rFonts w:ascii="Times New Roman" w:hAnsi="Times New Roman" w:cs="Times New Roman"/>
        </w:rPr>
      </w:pPr>
      <w:r w:rsidRPr="00B4275C">
        <w:rPr>
          <w:rFonts w:ascii="Times New Roman" w:hAnsi="Times New Roman" w:cs="Times New Roman"/>
        </w:rPr>
        <w:t xml:space="preserve">ТО - техническое обслуживание, </w:t>
      </w:r>
      <w:proofErr w:type="gramStart"/>
      <w:r w:rsidRPr="00B4275C">
        <w:rPr>
          <w:rFonts w:ascii="Times New Roman" w:hAnsi="Times New Roman" w:cs="Times New Roman"/>
        </w:rPr>
        <w:t>ТР</w:t>
      </w:r>
      <w:proofErr w:type="gramEnd"/>
      <w:r w:rsidRPr="00B4275C">
        <w:rPr>
          <w:rFonts w:ascii="Times New Roman" w:hAnsi="Times New Roman" w:cs="Times New Roman"/>
        </w:rPr>
        <w:t xml:space="preserve"> – текущий ремонт</w:t>
      </w:r>
    </w:p>
    <w:p w:rsidR="00C767DE" w:rsidRPr="00B4275C" w:rsidRDefault="00C767DE" w:rsidP="00C767DE">
      <w:pPr>
        <w:widowControl w:val="0"/>
        <w:autoSpaceDE w:val="0"/>
        <w:autoSpaceDN w:val="0"/>
        <w:adjustRightInd w:val="0"/>
        <w:spacing w:before="120" w:after="0" w:line="480" w:lineRule="auto"/>
        <w:ind w:left="851"/>
        <w:rPr>
          <w:rFonts w:ascii="Times New Roman" w:hAnsi="Times New Roman" w:cs="Times New Roman"/>
        </w:rPr>
      </w:pPr>
    </w:p>
    <w:p w:rsidR="00C767DE" w:rsidRPr="00B4275C" w:rsidRDefault="00C767DE" w:rsidP="00C767DE">
      <w:pPr>
        <w:widowControl w:val="0"/>
        <w:autoSpaceDE w:val="0"/>
        <w:autoSpaceDN w:val="0"/>
        <w:adjustRightInd w:val="0"/>
        <w:spacing w:before="240" w:after="0" w:line="480" w:lineRule="auto"/>
        <w:ind w:left="851"/>
        <w:rPr>
          <w:rFonts w:ascii="Times New Roman" w:hAnsi="Times New Roman" w:cs="Times New Roman"/>
        </w:rPr>
      </w:pPr>
      <w:r w:rsidRPr="00B4275C">
        <w:rPr>
          <w:rFonts w:ascii="Times New Roman" w:hAnsi="Times New Roman" w:cs="Times New Roman"/>
        </w:rPr>
        <w:t xml:space="preserve">Начальник КТЦ ПТЭЦ </w:t>
      </w:r>
      <w:r w:rsidRPr="00B4275C">
        <w:rPr>
          <w:rFonts w:ascii="Times New Roman" w:hAnsi="Times New Roman" w:cs="Times New Roman"/>
        </w:rPr>
        <w:tab/>
      </w:r>
      <w:r w:rsidRPr="00B4275C">
        <w:rPr>
          <w:rFonts w:ascii="Times New Roman" w:hAnsi="Times New Roman" w:cs="Times New Roman"/>
        </w:rPr>
        <w:tab/>
      </w:r>
      <w:r w:rsidRPr="00B4275C">
        <w:rPr>
          <w:rFonts w:ascii="Times New Roman" w:hAnsi="Times New Roman" w:cs="Times New Roman"/>
        </w:rPr>
        <w:tab/>
      </w:r>
      <w:r w:rsidRPr="00B4275C">
        <w:rPr>
          <w:rFonts w:ascii="Times New Roman" w:hAnsi="Times New Roman" w:cs="Times New Roman"/>
        </w:rPr>
        <w:tab/>
      </w:r>
      <w:r w:rsidRPr="00B4275C">
        <w:rPr>
          <w:rFonts w:ascii="Times New Roman" w:hAnsi="Times New Roman" w:cs="Times New Roman"/>
        </w:rPr>
        <w:tab/>
      </w:r>
      <w:r w:rsidRPr="00B4275C">
        <w:rPr>
          <w:rFonts w:ascii="Times New Roman" w:hAnsi="Times New Roman" w:cs="Times New Roman"/>
        </w:rPr>
        <w:tab/>
      </w:r>
      <w:r w:rsidRPr="00B4275C">
        <w:rPr>
          <w:rFonts w:ascii="Times New Roman" w:hAnsi="Times New Roman" w:cs="Times New Roman"/>
        </w:rPr>
        <w:tab/>
        <w:t>Н.Ю. Шлокин</w:t>
      </w:r>
    </w:p>
    <w:p w:rsidR="00EA08A3" w:rsidRPr="00B4275C" w:rsidRDefault="00EA08A3" w:rsidP="00EA08A3">
      <w:pPr>
        <w:widowControl w:val="0"/>
        <w:autoSpaceDE w:val="0"/>
        <w:autoSpaceDN w:val="0"/>
        <w:adjustRightInd w:val="0"/>
        <w:spacing w:before="240" w:after="0" w:line="480" w:lineRule="auto"/>
        <w:ind w:left="851"/>
        <w:rPr>
          <w:rFonts w:ascii="Times New Roman" w:hAnsi="Times New Roman" w:cs="Times New Roman"/>
        </w:rPr>
      </w:pPr>
      <w:r w:rsidRPr="00B4275C">
        <w:rPr>
          <w:rFonts w:ascii="Times New Roman" w:hAnsi="Times New Roman" w:cs="Times New Roman"/>
        </w:rPr>
        <w:t>Зам</w:t>
      </w:r>
      <w:proofErr w:type="gramStart"/>
      <w:r w:rsidRPr="00B4275C">
        <w:rPr>
          <w:rFonts w:ascii="Times New Roman" w:hAnsi="Times New Roman" w:cs="Times New Roman"/>
        </w:rPr>
        <w:t>.г</w:t>
      </w:r>
      <w:proofErr w:type="gramEnd"/>
      <w:r w:rsidRPr="00B4275C">
        <w:rPr>
          <w:rFonts w:ascii="Times New Roman" w:hAnsi="Times New Roman" w:cs="Times New Roman"/>
        </w:rPr>
        <w:t xml:space="preserve">лавного инженера ПТЭЦ                                                                          </w:t>
      </w:r>
      <w:bookmarkStart w:id="0" w:name="_GoBack"/>
      <w:bookmarkEnd w:id="0"/>
      <w:r w:rsidRPr="00B4275C">
        <w:rPr>
          <w:rFonts w:ascii="Times New Roman" w:hAnsi="Times New Roman" w:cs="Times New Roman"/>
        </w:rPr>
        <w:t>С.В. Груздев</w:t>
      </w:r>
    </w:p>
    <w:p w:rsidR="00C767DE" w:rsidRPr="00B4275C" w:rsidRDefault="00C767DE" w:rsidP="00C767DE">
      <w:pPr>
        <w:rPr>
          <w:rFonts w:ascii="Times New Roman" w:hAnsi="Times New Roman" w:cs="Times New Roman"/>
        </w:rPr>
      </w:pPr>
    </w:p>
    <w:p w:rsidR="0045404D" w:rsidRDefault="0045404D"/>
    <w:sectPr w:rsidR="0045404D" w:rsidSect="0051010F">
      <w:pgSz w:w="11906" w:h="16838"/>
      <w:pgMar w:top="1276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67DE"/>
    <w:rsid w:val="00165825"/>
    <w:rsid w:val="0045404D"/>
    <w:rsid w:val="00C767DE"/>
    <w:rsid w:val="00E86566"/>
    <w:rsid w:val="00EA0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7DE"/>
    <w:rPr>
      <w:rFonts w:asciiTheme="minorHAnsi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7DE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1780</Characters>
  <Application>Microsoft Office Word</Application>
  <DocSecurity>0</DocSecurity>
  <Lines>14</Lines>
  <Paragraphs>4</Paragraphs>
  <ScaleCrop>false</ScaleCrop>
  <Company>TGC1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Ivanychev.EB</cp:lastModifiedBy>
  <cp:revision>3</cp:revision>
  <dcterms:created xsi:type="dcterms:W3CDTF">2011-10-12T10:05:00Z</dcterms:created>
  <dcterms:modified xsi:type="dcterms:W3CDTF">2011-10-13T10:58:00Z</dcterms:modified>
</cp:coreProperties>
</file>